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C7" w:rsidRPr="00063DC7" w:rsidRDefault="00063DC7" w:rsidP="00063DC7">
      <w:pPr>
        <w:jc w:val="center"/>
        <w:rPr>
          <w:rFonts w:asciiTheme="majorEastAsia" w:eastAsiaTheme="majorEastAsia" w:hAnsiTheme="majorEastAsia"/>
          <w:sz w:val="36"/>
          <w:szCs w:val="36"/>
        </w:rPr>
      </w:pPr>
      <w:r w:rsidRPr="00063DC7">
        <w:rPr>
          <w:rFonts w:asciiTheme="majorEastAsia" w:eastAsiaTheme="majorEastAsia" w:hAnsiTheme="majorEastAsia" w:hint="eastAsia"/>
          <w:sz w:val="36"/>
          <w:szCs w:val="36"/>
        </w:rPr>
        <w:t>宁夏回族自治区人力资源和社会保障厅</w:t>
      </w:r>
    </w:p>
    <w:p w:rsidR="00063DC7" w:rsidRDefault="00063DC7" w:rsidP="00063DC7">
      <w:pPr>
        <w:jc w:val="center"/>
        <w:rPr>
          <w:rFonts w:asciiTheme="majorEastAsia" w:eastAsiaTheme="majorEastAsia" w:hAnsiTheme="majorEastAsia" w:hint="eastAsia"/>
          <w:sz w:val="36"/>
          <w:szCs w:val="36"/>
        </w:rPr>
      </w:pPr>
      <w:r w:rsidRPr="00063DC7">
        <w:rPr>
          <w:rFonts w:asciiTheme="majorEastAsia" w:eastAsiaTheme="majorEastAsia" w:hAnsiTheme="majorEastAsia" w:hint="eastAsia"/>
          <w:sz w:val="36"/>
          <w:szCs w:val="36"/>
        </w:rPr>
        <w:t>关于印发《</w:t>
      </w:r>
      <w:r w:rsidRPr="00AD3E10">
        <w:rPr>
          <w:rFonts w:asciiTheme="majorEastAsia" w:eastAsiaTheme="majorEastAsia" w:hAnsiTheme="majorEastAsia" w:hint="eastAsia"/>
          <w:sz w:val="36"/>
          <w:szCs w:val="36"/>
        </w:rPr>
        <w:t>城市社区卫生服务机构高</w:t>
      </w:r>
      <w:r w:rsidRPr="00063DC7">
        <w:rPr>
          <w:rFonts w:asciiTheme="majorEastAsia" w:eastAsiaTheme="majorEastAsia" w:hAnsiTheme="majorEastAsia" w:hint="eastAsia"/>
          <w:sz w:val="36"/>
          <w:szCs w:val="36"/>
        </w:rPr>
        <w:t>级专业技术资格评审条件（试行）》的通知</w:t>
      </w:r>
    </w:p>
    <w:p w:rsidR="0056150B" w:rsidRPr="0056150B" w:rsidRDefault="0056150B" w:rsidP="0056150B">
      <w:pPr>
        <w:jc w:val="center"/>
        <w:rPr>
          <w:rFonts w:asciiTheme="majorEastAsia" w:eastAsiaTheme="majorEastAsia" w:hAnsiTheme="majorEastAsia"/>
          <w:sz w:val="30"/>
          <w:szCs w:val="30"/>
        </w:rPr>
      </w:pPr>
      <w:r w:rsidRPr="0056150B">
        <w:rPr>
          <w:rFonts w:asciiTheme="majorEastAsia" w:eastAsiaTheme="majorEastAsia" w:hAnsiTheme="majorEastAsia" w:hint="eastAsia"/>
          <w:sz w:val="30"/>
          <w:szCs w:val="30"/>
        </w:rPr>
        <w:t>宁人发[2007]170号</w:t>
      </w:r>
    </w:p>
    <w:p w:rsidR="0056150B" w:rsidRPr="0056150B" w:rsidRDefault="0056150B" w:rsidP="00063DC7">
      <w:pPr>
        <w:jc w:val="center"/>
        <w:rPr>
          <w:rFonts w:asciiTheme="majorEastAsia" w:eastAsiaTheme="majorEastAsia" w:hAnsiTheme="majorEastAsia"/>
          <w:sz w:val="36"/>
          <w:szCs w:val="36"/>
        </w:rPr>
      </w:pPr>
    </w:p>
    <w:p w:rsidR="0056150B" w:rsidRPr="0056150B" w:rsidRDefault="0056150B" w:rsidP="0056150B">
      <w:pPr>
        <w:rPr>
          <w:rFonts w:hint="eastAsia"/>
          <w:sz w:val="30"/>
          <w:szCs w:val="30"/>
        </w:rPr>
      </w:pPr>
      <w:r w:rsidRPr="0056150B">
        <w:rPr>
          <w:rFonts w:hint="eastAsia"/>
          <w:sz w:val="30"/>
          <w:szCs w:val="30"/>
        </w:rPr>
        <w:t>各市、县（区）人事（人事劳动保障）局，各有关部门：</w:t>
      </w:r>
      <w:r w:rsidRPr="0056150B">
        <w:rPr>
          <w:rFonts w:hint="eastAsia"/>
          <w:sz w:val="30"/>
          <w:szCs w:val="30"/>
        </w:rPr>
        <w:t xml:space="preserve"> </w:t>
      </w:r>
    </w:p>
    <w:p w:rsidR="0056150B" w:rsidRPr="0056150B" w:rsidRDefault="0056150B" w:rsidP="0056150B">
      <w:pPr>
        <w:rPr>
          <w:sz w:val="30"/>
          <w:szCs w:val="30"/>
        </w:rPr>
      </w:pPr>
      <w:r w:rsidRPr="0056150B">
        <w:rPr>
          <w:rFonts w:hint="eastAsia"/>
          <w:sz w:val="30"/>
          <w:szCs w:val="30"/>
        </w:rPr>
        <w:t xml:space="preserve">    </w:t>
      </w:r>
      <w:r w:rsidRPr="0056150B">
        <w:rPr>
          <w:rFonts w:hint="eastAsia"/>
          <w:sz w:val="30"/>
          <w:szCs w:val="30"/>
        </w:rPr>
        <w:t>自治区人民政府《关于进一步做好城市社区卫生服务工作的指导意见》（宁政发〔</w:t>
      </w:r>
      <w:r w:rsidRPr="0056150B">
        <w:rPr>
          <w:rFonts w:hint="eastAsia"/>
          <w:sz w:val="30"/>
          <w:szCs w:val="30"/>
        </w:rPr>
        <w:t>2007</w:t>
      </w:r>
      <w:r w:rsidRPr="0056150B">
        <w:rPr>
          <w:rFonts w:hint="eastAsia"/>
          <w:sz w:val="30"/>
          <w:szCs w:val="30"/>
        </w:rPr>
        <w:t>〕</w:t>
      </w:r>
      <w:r w:rsidRPr="0056150B">
        <w:rPr>
          <w:rFonts w:hint="eastAsia"/>
          <w:sz w:val="30"/>
          <w:szCs w:val="30"/>
        </w:rPr>
        <w:t>111</w:t>
      </w:r>
      <w:r w:rsidRPr="0056150B">
        <w:rPr>
          <w:rFonts w:hint="eastAsia"/>
          <w:sz w:val="30"/>
          <w:szCs w:val="30"/>
        </w:rPr>
        <w:t>号）和国家有关政策规定，在城市社区卫生工作者中实行专业技术资格制度。现将《城市社区卫生服务机构高级专业技术资格评审条件（试行）》印发给你们，请遵照试行。试行中遇到的问题请及时反映给我们，以便修订完善。</w:t>
      </w:r>
    </w:p>
    <w:p w:rsidR="0056150B" w:rsidRPr="0056150B" w:rsidRDefault="0056150B" w:rsidP="0056150B">
      <w:pPr>
        <w:rPr>
          <w:rFonts w:hint="eastAsia"/>
          <w:sz w:val="30"/>
          <w:szCs w:val="30"/>
        </w:rPr>
      </w:pPr>
      <w:r w:rsidRPr="0056150B">
        <w:rPr>
          <w:rFonts w:hint="eastAsia"/>
          <w:sz w:val="30"/>
          <w:szCs w:val="30"/>
        </w:rPr>
        <w:t xml:space="preserve">                     </w:t>
      </w:r>
      <w:r>
        <w:rPr>
          <w:rFonts w:hint="eastAsia"/>
          <w:sz w:val="30"/>
          <w:szCs w:val="30"/>
        </w:rPr>
        <w:t xml:space="preserve">              </w:t>
      </w:r>
      <w:r w:rsidRPr="0056150B">
        <w:rPr>
          <w:rFonts w:hint="eastAsia"/>
          <w:sz w:val="30"/>
          <w:szCs w:val="30"/>
        </w:rPr>
        <w:t xml:space="preserve">     </w:t>
      </w:r>
    </w:p>
    <w:p w:rsidR="0056150B" w:rsidRPr="0056150B" w:rsidRDefault="0056150B" w:rsidP="0056150B">
      <w:pPr>
        <w:ind w:firstLineChars="1800" w:firstLine="5400"/>
        <w:rPr>
          <w:sz w:val="30"/>
          <w:szCs w:val="30"/>
        </w:rPr>
      </w:pPr>
      <w:r w:rsidRPr="0056150B">
        <w:rPr>
          <w:rFonts w:hint="eastAsia"/>
          <w:sz w:val="30"/>
          <w:szCs w:val="30"/>
        </w:rPr>
        <w:t>自治区人事厅</w:t>
      </w:r>
    </w:p>
    <w:p w:rsidR="0056150B" w:rsidRPr="0056150B" w:rsidRDefault="0056150B" w:rsidP="0056150B">
      <w:pPr>
        <w:rPr>
          <w:rFonts w:hint="eastAsia"/>
          <w:sz w:val="30"/>
          <w:szCs w:val="30"/>
        </w:rPr>
      </w:pPr>
      <w:r w:rsidRPr="0056150B">
        <w:rPr>
          <w:rFonts w:hint="eastAsia"/>
          <w:sz w:val="30"/>
          <w:szCs w:val="30"/>
        </w:rPr>
        <w:t xml:space="preserve">        </w:t>
      </w:r>
      <w:r>
        <w:rPr>
          <w:rFonts w:hint="eastAsia"/>
          <w:sz w:val="30"/>
          <w:szCs w:val="30"/>
        </w:rPr>
        <w:t xml:space="preserve">                     </w:t>
      </w:r>
      <w:r w:rsidRPr="0056150B">
        <w:rPr>
          <w:rFonts w:hint="eastAsia"/>
          <w:sz w:val="30"/>
          <w:szCs w:val="30"/>
        </w:rPr>
        <w:t xml:space="preserve"> </w:t>
      </w:r>
      <w:r w:rsidRPr="0056150B">
        <w:rPr>
          <w:rFonts w:hint="eastAsia"/>
          <w:sz w:val="30"/>
          <w:szCs w:val="30"/>
        </w:rPr>
        <w:t>二○○七年九月二十九日</w:t>
      </w:r>
    </w:p>
    <w:p w:rsidR="0056150B" w:rsidRPr="0056150B" w:rsidRDefault="0056150B" w:rsidP="0056150B">
      <w:pPr>
        <w:jc w:val="center"/>
        <w:rPr>
          <w:rFonts w:hint="eastAsia"/>
          <w:sz w:val="30"/>
          <w:szCs w:val="30"/>
        </w:rPr>
      </w:pPr>
      <w:r w:rsidRPr="0056150B">
        <w:rPr>
          <w:rFonts w:hint="eastAsia"/>
          <w:sz w:val="30"/>
          <w:szCs w:val="30"/>
        </w:rPr>
        <w:t>第一章</w:t>
      </w:r>
      <w:r w:rsidRPr="0056150B">
        <w:rPr>
          <w:rFonts w:hint="eastAsia"/>
          <w:sz w:val="30"/>
          <w:szCs w:val="30"/>
        </w:rPr>
        <w:t xml:space="preserve"> </w:t>
      </w:r>
      <w:r w:rsidRPr="0056150B">
        <w:rPr>
          <w:rFonts w:hint="eastAsia"/>
          <w:sz w:val="30"/>
          <w:szCs w:val="30"/>
        </w:rPr>
        <w:t>总则</w:t>
      </w:r>
    </w:p>
    <w:p w:rsidR="0056150B" w:rsidRPr="0056150B" w:rsidRDefault="0056150B" w:rsidP="0056150B">
      <w:pPr>
        <w:ind w:firstLineChars="200" w:firstLine="600"/>
        <w:rPr>
          <w:rFonts w:hint="eastAsia"/>
          <w:sz w:val="30"/>
          <w:szCs w:val="30"/>
        </w:rPr>
      </w:pPr>
      <w:r w:rsidRPr="0056150B">
        <w:rPr>
          <w:rFonts w:hint="eastAsia"/>
          <w:sz w:val="30"/>
          <w:szCs w:val="30"/>
        </w:rPr>
        <w:t xml:space="preserve"> </w:t>
      </w:r>
      <w:r w:rsidRPr="0056150B">
        <w:rPr>
          <w:rFonts w:hint="eastAsia"/>
          <w:sz w:val="30"/>
          <w:szCs w:val="30"/>
        </w:rPr>
        <w:t>第一条</w:t>
      </w:r>
      <w:r w:rsidRPr="0056150B">
        <w:rPr>
          <w:rFonts w:hint="eastAsia"/>
          <w:sz w:val="30"/>
          <w:szCs w:val="30"/>
        </w:rPr>
        <w:t xml:space="preserve"> </w:t>
      </w:r>
      <w:r w:rsidRPr="0056150B">
        <w:rPr>
          <w:rFonts w:hint="eastAsia"/>
          <w:sz w:val="30"/>
          <w:szCs w:val="30"/>
        </w:rPr>
        <w:t>为客观、公正、科学地评价城市社区卫生服务机构专业技术人员的能力和水平，充分调动他们的积极性和创造性，更好地满足人民群众对城市社区卫生服务的需要，根据职称改革的有关政策，并结合我区城市社区卫生专业技术人员的实际，特制定本评审条件。</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第二条</w:t>
      </w:r>
      <w:r w:rsidRPr="0056150B">
        <w:rPr>
          <w:rFonts w:hint="eastAsia"/>
          <w:sz w:val="30"/>
          <w:szCs w:val="30"/>
        </w:rPr>
        <w:t xml:space="preserve"> </w:t>
      </w:r>
      <w:r w:rsidRPr="0056150B">
        <w:rPr>
          <w:rFonts w:hint="eastAsia"/>
          <w:sz w:val="30"/>
          <w:szCs w:val="30"/>
        </w:rPr>
        <w:t>根据医疗卫生机构专业设置的情况，城市社区卫生</w:t>
      </w:r>
      <w:r w:rsidRPr="0056150B">
        <w:rPr>
          <w:rFonts w:hint="eastAsia"/>
          <w:sz w:val="30"/>
          <w:szCs w:val="30"/>
        </w:rPr>
        <w:lastRenderedPageBreak/>
        <w:t>服务机构各专业高级专业技术资格的名称为副主任医（药、护、技）师、主任医（药、护、技）师。</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第三条</w:t>
      </w:r>
      <w:r w:rsidRPr="0056150B">
        <w:rPr>
          <w:rFonts w:hint="eastAsia"/>
          <w:sz w:val="30"/>
          <w:szCs w:val="30"/>
        </w:rPr>
        <w:t xml:space="preserve"> </w:t>
      </w:r>
      <w:r w:rsidRPr="0056150B">
        <w:rPr>
          <w:rFonts w:hint="eastAsia"/>
          <w:sz w:val="30"/>
          <w:szCs w:val="30"/>
        </w:rPr>
        <w:t>本评审条件限定适用于在政府卫生行政部门登记注册的城市各类社区卫生服务机构。</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第四条</w:t>
      </w:r>
      <w:r w:rsidRPr="0056150B">
        <w:rPr>
          <w:rFonts w:hint="eastAsia"/>
          <w:sz w:val="30"/>
          <w:szCs w:val="30"/>
        </w:rPr>
        <w:t xml:space="preserve"> </w:t>
      </w:r>
      <w:r w:rsidRPr="0056150B">
        <w:rPr>
          <w:rFonts w:hint="eastAsia"/>
          <w:sz w:val="30"/>
          <w:szCs w:val="30"/>
        </w:rPr>
        <w:t>社区卫生服务机构实行评聘分开的专业技术职务评聘制度。对取得专业技术资格的人员，在岗位设置结构比例范围内，予以聘任相应的专业技术职务。</w:t>
      </w:r>
    </w:p>
    <w:p w:rsidR="0056150B" w:rsidRPr="0056150B" w:rsidRDefault="0056150B" w:rsidP="0056150B">
      <w:pPr>
        <w:rPr>
          <w:sz w:val="30"/>
          <w:szCs w:val="30"/>
        </w:rPr>
      </w:pPr>
    </w:p>
    <w:p w:rsidR="0056150B" w:rsidRPr="0056150B" w:rsidRDefault="0056150B" w:rsidP="00172941">
      <w:pPr>
        <w:jc w:val="center"/>
        <w:rPr>
          <w:rFonts w:hint="eastAsia"/>
          <w:sz w:val="30"/>
          <w:szCs w:val="30"/>
        </w:rPr>
      </w:pPr>
      <w:r w:rsidRPr="0056150B">
        <w:rPr>
          <w:rFonts w:hint="eastAsia"/>
          <w:sz w:val="30"/>
          <w:szCs w:val="30"/>
        </w:rPr>
        <w:t>第二章</w:t>
      </w:r>
      <w:r w:rsidRPr="0056150B">
        <w:rPr>
          <w:rFonts w:hint="eastAsia"/>
          <w:sz w:val="30"/>
          <w:szCs w:val="30"/>
        </w:rPr>
        <w:t xml:space="preserve"> </w:t>
      </w:r>
      <w:r w:rsidRPr="0056150B">
        <w:rPr>
          <w:rFonts w:hint="eastAsia"/>
          <w:sz w:val="30"/>
          <w:szCs w:val="30"/>
        </w:rPr>
        <w:t>基本条件</w:t>
      </w:r>
    </w:p>
    <w:p w:rsidR="0056150B" w:rsidRPr="0056150B" w:rsidRDefault="0056150B" w:rsidP="00172941">
      <w:pPr>
        <w:ind w:firstLineChars="200" w:firstLine="600"/>
        <w:rPr>
          <w:rFonts w:hint="eastAsia"/>
          <w:sz w:val="30"/>
          <w:szCs w:val="30"/>
        </w:rPr>
      </w:pPr>
      <w:r w:rsidRPr="0056150B">
        <w:rPr>
          <w:rFonts w:hint="eastAsia"/>
          <w:sz w:val="30"/>
          <w:szCs w:val="30"/>
        </w:rPr>
        <w:t>第五条</w:t>
      </w:r>
      <w:r w:rsidRPr="0056150B">
        <w:rPr>
          <w:rFonts w:hint="eastAsia"/>
          <w:sz w:val="30"/>
          <w:szCs w:val="30"/>
        </w:rPr>
        <w:t xml:space="preserve"> </w:t>
      </w:r>
      <w:r w:rsidRPr="0056150B">
        <w:rPr>
          <w:rFonts w:hint="eastAsia"/>
          <w:sz w:val="30"/>
          <w:szCs w:val="30"/>
        </w:rPr>
        <w:t>热爱祖国，遵守宪法和法律，拥护党的领导，贯彻执行党的卫生工作方针和政策，遵守职业道德，全心全意为人民服务。</w:t>
      </w:r>
      <w:r w:rsidRPr="0056150B">
        <w:rPr>
          <w:rFonts w:hint="eastAsia"/>
          <w:sz w:val="30"/>
          <w:szCs w:val="30"/>
        </w:rPr>
        <w:t xml:space="preserve"> </w:t>
      </w:r>
      <w:r w:rsidRPr="0056150B">
        <w:rPr>
          <w:rFonts w:hint="eastAsia"/>
          <w:sz w:val="30"/>
          <w:szCs w:val="30"/>
        </w:rPr>
        <w:t>第六条</w:t>
      </w:r>
      <w:r w:rsidRPr="0056150B">
        <w:rPr>
          <w:rFonts w:hint="eastAsia"/>
          <w:sz w:val="30"/>
          <w:szCs w:val="30"/>
        </w:rPr>
        <w:t xml:space="preserve"> </w:t>
      </w:r>
      <w:r w:rsidRPr="0056150B">
        <w:rPr>
          <w:rFonts w:hint="eastAsia"/>
          <w:sz w:val="30"/>
          <w:szCs w:val="30"/>
        </w:rPr>
        <w:t>聘期内，按聘用合同约定完成岗位职责。</w:t>
      </w:r>
      <w:r w:rsidRPr="0056150B">
        <w:rPr>
          <w:rFonts w:hint="eastAsia"/>
          <w:sz w:val="30"/>
          <w:szCs w:val="30"/>
        </w:rPr>
        <w:t xml:space="preserve"> </w:t>
      </w:r>
      <w:r w:rsidRPr="0056150B">
        <w:rPr>
          <w:rFonts w:hint="eastAsia"/>
          <w:sz w:val="30"/>
          <w:szCs w:val="30"/>
        </w:rPr>
        <w:t>第七条</w:t>
      </w:r>
      <w:r w:rsidRPr="0056150B">
        <w:rPr>
          <w:rFonts w:hint="eastAsia"/>
          <w:sz w:val="30"/>
          <w:szCs w:val="30"/>
        </w:rPr>
        <w:t xml:space="preserve"> </w:t>
      </w:r>
      <w:r w:rsidRPr="0056150B">
        <w:rPr>
          <w:rFonts w:hint="eastAsia"/>
          <w:sz w:val="30"/>
          <w:szCs w:val="30"/>
        </w:rPr>
        <w:t>学历和任职年限符合以下规定：</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（一）申报副主任医（药、护、技）师资格的人员应具备下列条件之一：</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1</w:t>
      </w:r>
      <w:r w:rsidRPr="0056150B">
        <w:rPr>
          <w:rFonts w:hint="eastAsia"/>
          <w:sz w:val="30"/>
          <w:szCs w:val="30"/>
        </w:rPr>
        <w:t>、具有医学及相应专业中专学历，取得主治（主管）医（药、护、技）师资格后，从事本专业工作满</w:t>
      </w:r>
      <w:r w:rsidRPr="0056150B">
        <w:rPr>
          <w:rFonts w:hint="eastAsia"/>
          <w:sz w:val="30"/>
          <w:szCs w:val="30"/>
        </w:rPr>
        <w:t>8</w:t>
      </w:r>
      <w:r w:rsidRPr="0056150B">
        <w:rPr>
          <w:rFonts w:hint="eastAsia"/>
          <w:sz w:val="30"/>
          <w:szCs w:val="30"/>
        </w:rPr>
        <w:t>年；</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2</w:t>
      </w:r>
      <w:r w:rsidRPr="0056150B">
        <w:rPr>
          <w:rFonts w:hint="eastAsia"/>
          <w:sz w:val="30"/>
          <w:szCs w:val="30"/>
        </w:rPr>
        <w:t>、具有医学及相应专业大学专科学历，取得主治（主管）医（药、护、技）师资格后，从事本专业工作满</w:t>
      </w:r>
      <w:r w:rsidRPr="0056150B">
        <w:rPr>
          <w:rFonts w:hint="eastAsia"/>
          <w:sz w:val="30"/>
          <w:szCs w:val="30"/>
        </w:rPr>
        <w:t>7</w:t>
      </w:r>
      <w:r w:rsidRPr="0056150B">
        <w:rPr>
          <w:rFonts w:hint="eastAsia"/>
          <w:sz w:val="30"/>
          <w:szCs w:val="30"/>
        </w:rPr>
        <w:t>年；</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3</w:t>
      </w:r>
      <w:r w:rsidRPr="0056150B">
        <w:rPr>
          <w:rFonts w:hint="eastAsia"/>
          <w:sz w:val="30"/>
          <w:szCs w:val="30"/>
        </w:rPr>
        <w:t>、具有医学及相应专业大学本科学历，取得主治（主管）医（药、护、技）师资格后，从事本专业工作满</w:t>
      </w:r>
      <w:r w:rsidRPr="0056150B">
        <w:rPr>
          <w:rFonts w:hint="eastAsia"/>
          <w:sz w:val="30"/>
          <w:szCs w:val="30"/>
        </w:rPr>
        <w:t>5</w:t>
      </w:r>
      <w:r w:rsidRPr="0056150B">
        <w:rPr>
          <w:rFonts w:hint="eastAsia"/>
          <w:sz w:val="30"/>
          <w:szCs w:val="30"/>
        </w:rPr>
        <w:t>年；</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4</w:t>
      </w:r>
      <w:r w:rsidRPr="0056150B">
        <w:rPr>
          <w:rFonts w:hint="eastAsia"/>
          <w:sz w:val="30"/>
          <w:szCs w:val="30"/>
        </w:rPr>
        <w:t>、具有医学及相应专业硕士学位，取得主治（主管）医（药、</w:t>
      </w:r>
      <w:r w:rsidRPr="0056150B">
        <w:rPr>
          <w:rFonts w:hint="eastAsia"/>
          <w:sz w:val="30"/>
          <w:szCs w:val="30"/>
        </w:rPr>
        <w:lastRenderedPageBreak/>
        <w:t>护、技）师资格后，从事本专业工作满</w:t>
      </w:r>
      <w:r w:rsidRPr="0056150B">
        <w:rPr>
          <w:rFonts w:hint="eastAsia"/>
          <w:sz w:val="30"/>
          <w:szCs w:val="30"/>
        </w:rPr>
        <w:t>4</w:t>
      </w:r>
      <w:r w:rsidRPr="0056150B">
        <w:rPr>
          <w:rFonts w:hint="eastAsia"/>
          <w:sz w:val="30"/>
          <w:szCs w:val="30"/>
        </w:rPr>
        <w:t>年；</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5</w:t>
      </w:r>
      <w:r w:rsidRPr="0056150B">
        <w:rPr>
          <w:rFonts w:hint="eastAsia"/>
          <w:sz w:val="30"/>
          <w:szCs w:val="30"/>
        </w:rPr>
        <w:t>、具有医学及相应专业博士学位，取得主治（主管）医（药、护、技）师资格后，从事本专业工作满</w:t>
      </w:r>
      <w:r w:rsidRPr="0056150B">
        <w:rPr>
          <w:rFonts w:hint="eastAsia"/>
          <w:sz w:val="30"/>
          <w:szCs w:val="30"/>
        </w:rPr>
        <w:t>2</w:t>
      </w:r>
      <w:r w:rsidRPr="0056150B">
        <w:rPr>
          <w:rFonts w:hint="eastAsia"/>
          <w:sz w:val="30"/>
          <w:szCs w:val="30"/>
        </w:rPr>
        <w:t>年；</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（二）申报主任医（药、护、技）师资格的人员应具备下列条件之一：</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1</w:t>
      </w:r>
      <w:r w:rsidRPr="0056150B">
        <w:rPr>
          <w:rFonts w:hint="eastAsia"/>
          <w:sz w:val="30"/>
          <w:szCs w:val="30"/>
        </w:rPr>
        <w:t>、具有医学及相应专业大学专科学历</w:t>
      </w:r>
      <w:r w:rsidRPr="0056150B">
        <w:rPr>
          <w:rFonts w:hint="eastAsia"/>
          <w:sz w:val="30"/>
          <w:szCs w:val="30"/>
        </w:rPr>
        <w:t xml:space="preserve">, </w:t>
      </w:r>
      <w:r w:rsidRPr="0056150B">
        <w:rPr>
          <w:rFonts w:hint="eastAsia"/>
          <w:sz w:val="30"/>
          <w:szCs w:val="30"/>
        </w:rPr>
        <w:t>取得副主任医（药、护、技）师资格后，从事本专业工作满</w:t>
      </w:r>
      <w:r w:rsidRPr="0056150B">
        <w:rPr>
          <w:rFonts w:hint="eastAsia"/>
          <w:sz w:val="30"/>
          <w:szCs w:val="30"/>
        </w:rPr>
        <w:t>7</w:t>
      </w:r>
      <w:r w:rsidRPr="0056150B">
        <w:rPr>
          <w:rFonts w:hint="eastAsia"/>
          <w:sz w:val="30"/>
          <w:szCs w:val="30"/>
        </w:rPr>
        <w:t>年；</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2</w:t>
      </w:r>
      <w:r w:rsidRPr="0056150B">
        <w:rPr>
          <w:rFonts w:hint="eastAsia"/>
          <w:sz w:val="30"/>
          <w:szCs w:val="30"/>
        </w:rPr>
        <w:t>、具有医学及相应专业大学本科及以上学历，取得副主任医（药、护、技）师资格后，从事本专业工作满</w:t>
      </w:r>
      <w:r w:rsidRPr="0056150B">
        <w:rPr>
          <w:rFonts w:hint="eastAsia"/>
          <w:sz w:val="30"/>
          <w:szCs w:val="30"/>
        </w:rPr>
        <w:t>5</w:t>
      </w:r>
      <w:r w:rsidRPr="0056150B">
        <w:rPr>
          <w:rFonts w:hint="eastAsia"/>
          <w:sz w:val="30"/>
          <w:szCs w:val="30"/>
        </w:rPr>
        <w:t>年。</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第八条</w:t>
      </w:r>
      <w:r w:rsidRPr="0056150B">
        <w:rPr>
          <w:rFonts w:hint="eastAsia"/>
          <w:sz w:val="30"/>
          <w:szCs w:val="30"/>
        </w:rPr>
        <w:t xml:space="preserve"> </w:t>
      </w:r>
      <w:r w:rsidRPr="0056150B">
        <w:rPr>
          <w:rFonts w:hint="eastAsia"/>
          <w:sz w:val="30"/>
          <w:szCs w:val="30"/>
        </w:rPr>
        <w:t>因专业岗位变动，需申报评审现岗位专业类别的人员，在符合本评审条件的同时，其从事现专业岗位工作时间须满</w:t>
      </w:r>
      <w:r w:rsidRPr="0056150B">
        <w:rPr>
          <w:rFonts w:hint="eastAsia"/>
          <w:sz w:val="30"/>
          <w:szCs w:val="30"/>
        </w:rPr>
        <w:t>2</w:t>
      </w:r>
      <w:r w:rsidRPr="0056150B">
        <w:rPr>
          <w:rFonts w:hint="eastAsia"/>
          <w:sz w:val="30"/>
          <w:szCs w:val="30"/>
        </w:rPr>
        <w:t>年。</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第九条</w:t>
      </w:r>
      <w:r w:rsidRPr="0056150B">
        <w:rPr>
          <w:rFonts w:hint="eastAsia"/>
          <w:sz w:val="30"/>
          <w:szCs w:val="30"/>
        </w:rPr>
        <w:t xml:space="preserve"> </w:t>
      </w:r>
      <w:r w:rsidRPr="0056150B">
        <w:rPr>
          <w:rFonts w:hint="eastAsia"/>
          <w:sz w:val="30"/>
          <w:szCs w:val="30"/>
        </w:rPr>
        <w:t>申报有执业资格要求的岗位的人员，须具备相应专业类别的执业医师资格或执业护师资格，并执业注册。</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第十条</w:t>
      </w:r>
      <w:r w:rsidRPr="0056150B">
        <w:rPr>
          <w:rFonts w:hint="eastAsia"/>
          <w:sz w:val="30"/>
          <w:szCs w:val="30"/>
        </w:rPr>
        <w:t xml:space="preserve"> </w:t>
      </w:r>
      <w:r w:rsidRPr="0056150B">
        <w:rPr>
          <w:rFonts w:hint="eastAsia"/>
          <w:sz w:val="30"/>
          <w:szCs w:val="30"/>
        </w:rPr>
        <w:t>年度考核、继续教育、计算机应用能力等须符合国家和自治区的统一规定。</w:t>
      </w:r>
      <w:r w:rsidRPr="0056150B">
        <w:rPr>
          <w:rFonts w:hint="eastAsia"/>
          <w:sz w:val="30"/>
          <w:szCs w:val="30"/>
        </w:rPr>
        <w:t xml:space="preserve"> </w:t>
      </w:r>
      <w:r w:rsidRPr="0056150B">
        <w:rPr>
          <w:rFonts w:hint="eastAsia"/>
          <w:sz w:val="30"/>
          <w:szCs w:val="30"/>
        </w:rPr>
        <w:t>第十一条</w:t>
      </w:r>
      <w:r w:rsidRPr="0056150B">
        <w:rPr>
          <w:rFonts w:hint="eastAsia"/>
          <w:sz w:val="30"/>
          <w:szCs w:val="30"/>
        </w:rPr>
        <w:t xml:space="preserve"> </w:t>
      </w:r>
      <w:r w:rsidRPr="0056150B">
        <w:rPr>
          <w:rFonts w:hint="eastAsia"/>
          <w:sz w:val="30"/>
          <w:szCs w:val="30"/>
        </w:rPr>
        <w:t>职称外语按县级医疗卫生单位专业技术人员的要求对待。</w:t>
      </w:r>
    </w:p>
    <w:p w:rsidR="0056150B" w:rsidRPr="0056150B" w:rsidRDefault="0056150B" w:rsidP="0056150B">
      <w:pPr>
        <w:rPr>
          <w:sz w:val="30"/>
          <w:szCs w:val="30"/>
        </w:rPr>
      </w:pPr>
    </w:p>
    <w:p w:rsidR="0056150B" w:rsidRPr="0056150B" w:rsidRDefault="0056150B" w:rsidP="00172941">
      <w:pPr>
        <w:jc w:val="center"/>
        <w:rPr>
          <w:rFonts w:hint="eastAsia"/>
          <w:sz w:val="30"/>
          <w:szCs w:val="30"/>
        </w:rPr>
      </w:pPr>
      <w:r w:rsidRPr="0056150B">
        <w:rPr>
          <w:rFonts w:hint="eastAsia"/>
          <w:sz w:val="30"/>
          <w:szCs w:val="30"/>
        </w:rPr>
        <w:t>第三章</w:t>
      </w:r>
      <w:r w:rsidRPr="0056150B">
        <w:rPr>
          <w:rFonts w:hint="eastAsia"/>
          <w:sz w:val="30"/>
          <w:szCs w:val="30"/>
        </w:rPr>
        <w:t xml:space="preserve"> </w:t>
      </w:r>
      <w:r w:rsidRPr="0056150B">
        <w:rPr>
          <w:rFonts w:hint="eastAsia"/>
          <w:sz w:val="30"/>
          <w:szCs w:val="30"/>
        </w:rPr>
        <w:t>评审条件</w:t>
      </w:r>
    </w:p>
    <w:p w:rsidR="0056150B" w:rsidRPr="0056150B" w:rsidRDefault="0056150B" w:rsidP="00172941">
      <w:pPr>
        <w:ind w:firstLineChars="200" w:firstLine="600"/>
        <w:rPr>
          <w:rFonts w:hint="eastAsia"/>
          <w:sz w:val="30"/>
          <w:szCs w:val="30"/>
        </w:rPr>
      </w:pPr>
      <w:r w:rsidRPr="0056150B">
        <w:rPr>
          <w:rFonts w:hint="eastAsia"/>
          <w:sz w:val="30"/>
          <w:szCs w:val="30"/>
        </w:rPr>
        <w:t>第十二条</w:t>
      </w:r>
      <w:r w:rsidRPr="0056150B">
        <w:rPr>
          <w:rFonts w:hint="eastAsia"/>
          <w:sz w:val="30"/>
          <w:szCs w:val="30"/>
        </w:rPr>
        <w:t xml:space="preserve"> </w:t>
      </w:r>
      <w:r w:rsidRPr="0056150B">
        <w:rPr>
          <w:rFonts w:hint="eastAsia"/>
          <w:sz w:val="30"/>
          <w:szCs w:val="30"/>
        </w:rPr>
        <w:t>副主任医（药、护、技）师</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（一）应具备的专业理论知识</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熟练掌握本专业基础理论及专业技术，在本专业某一领域有</w:t>
      </w:r>
      <w:r w:rsidRPr="0056150B">
        <w:rPr>
          <w:rFonts w:hint="eastAsia"/>
          <w:sz w:val="30"/>
          <w:szCs w:val="30"/>
        </w:rPr>
        <w:lastRenderedPageBreak/>
        <w:t>较深入的钻研和专长。能运用一门外语阅读本专业外文期刊；了解本专业国内外现状和发展趋势，不断学习和吸收本专业以及相关专业新理论、新知识、新技术，用于本专业的工作实践和研究中。熟悉与本专业相关的法律、法规、标准及技术规范。</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二</w:t>
      </w:r>
      <w:r w:rsidRPr="0056150B">
        <w:rPr>
          <w:rFonts w:hint="eastAsia"/>
          <w:sz w:val="30"/>
          <w:szCs w:val="30"/>
        </w:rPr>
        <w:t>)</w:t>
      </w:r>
      <w:r w:rsidRPr="0056150B">
        <w:rPr>
          <w:rFonts w:hint="eastAsia"/>
          <w:sz w:val="30"/>
          <w:szCs w:val="30"/>
        </w:rPr>
        <w:t>应承担的技术工作、工作量及工作能力</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担任主治（主管）医（药、护、技）师期间，平均每年参加本专业工作不少于</w:t>
      </w:r>
      <w:r w:rsidRPr="0056150B">
        <w:rPr>
          <w:rFonts w:hint="eastAsia"/>
          <w:sz w:val="30"/>
          <w:szCs w:val="30"/>
        </w:rPr>
        <w:t>45</w:t>
      </w:r>
      <w:r w:rsidRPr="0056150B">
        <w:rPr>
          <w:rFonts w:hint="eastAsia"/>
          <w:sz w:val="30"/>
          <w:szCs w:val="30"/>
        </w:rPr>
        <w:t>周，有较丰富的城市社区卫生工作实践经验，有较丰富的全科、临床、中医、公共卫生、药学、护理或技术工作经验。具有一定的组织和指导本专业业务技术工作能力，有一定的制订工作方案、计划并组织实施的能力，能圆满完成单位交给的日常技术工作，熟练地、正确地解决处理较复杂疑难问题，推广、应用开展本专业方向的新技术、新业务不少于</w:t>
      </w:r>
      <w:r w:rsidRPr="0056150B">
        <w:rPr>
          <w:rFonts w:hint="eastAsia"/>
          <w:sz w:val="30"/>
          <w:szCs w:val="30"/>
        </w:rPr>
        <w:t>1</w:t>
      </w:r>
      <w:r w:rsidRPr="0056150B">
        <w:rPr>
          <w:rFonts w:hint="eastAsia"/>
          <w:sz w:val="30"/>
          <w:szCs w:val="30"/>
        </w:rPr>
        <w:t>项并取得明显成绩。</w:t>
      </w:r>
      <w:r w:rsidRPr="0056150B">
        <w:rPr>
          <w:rFonts w:hint="eastAsia"/>
          <w:sz w:val="30"/>
          <w:szCs w:val="30"/>
        </w:rPr>
        <w:t xml:space="preserve"> </w:t>
      </w:r>
      <w:r w:rsidRPr="0056150B">
        <w:rPr>
          <w:rFonts w:hint="eastAsia"/>
          <w:sz w:val="30"/>
          <w:szCs w:val="30"/>
        </w:rPr>
        <w:t>担任主治（主管）医（药、护、技）师期间，各专业领域人员还要完成以下工作：全科医学专业每年系统地对</w:t>
      </w:r>
      <w:r w:rsidRPr="0056150B">
        <w:rPr>
          <w:rFonts w:hint="eastAsia"/>
          <w:sz w:val="30"/>
          <w:szCs w:val="30"/>
        </w:rPr>
        <w:t>150</w:t>
      </w:r>
      <w:r w:rsidRPr="0056150B">
        <w:rPr>
          <w:rFonts w:hint="eastAsia"/>
          <w:sz w:val="30"/>
          <w:szCs w:val="30"/>
        </w:rPr>
        <w:t>例病人提供防治与保健服务，有固定的</w:t>
      </w:r>
      <w:r w:rsidRPr="0056150B">
        <w:rPr>
          <w:rFonts w:hint="eastAsia"/>
          <w:sz w:val="30"/>
          <w:szCs w:val="30"/>
        </w:rPr>
        <w:t>30-50</w:t>
      </w:r>
      <w:r w:rsidRPr="0056150B">
        <w:rPr>
          <w:rFonts w:hint="eastAsia"/>
          <w:sz w:val="30"/>
          <w:szCs w:val="30"/>
        </w:rPr>
        <w:t>例个人和家庭保健对象，完成相关专题报告不少于</w:t>
      </w:r>
      <w:r w:rsidRPr="0056150B">
        <w:rPr>
          <w:rFonts w:hint="eastAsia"/>
          <w:sz w:val="30"/>
          <w:szCs w:val="30"/>
        </w:rPr>
        <w:t>1</w:t>
      </w:r>
      <w:r w:rsidRPr="0056150B">
        <w:rPr>
          <w:rFonts w:hint="eastAsia"/>
          <w:sz w:val="30"/>
          <w:szCs w:val="30"/>
        </w:rPr>
        <w:t>份；临床医学</w:t>
      </w:r>
      <w:r w:rsidRPr="0056150B">
        <w:rPr>
          <w:rFonts w:hint="eastAsia"/>
          <w:sz w:val="30"/>
          <w:szCs w:val="30"/>
        </w:rPr>
        <w:t>(</w:t>
      </w:r>
      <w:r w:rsidRPr="0056150B">
        <w:rPr>
          <w:rFonts w:hint="eastAsia"/>
          <w:sz w:val="30"/>
          <w:szCs w:val="30"/>
        </w:rPr>
        <w:t>含中医学</w:t>
      </w:r>
      <w:r w:rsidRPr="0056150B">
        <w:rPr>
          <w:rFonts w:hint="eastAsia"/>
          <w:sz w:val="30"/>
          <w:szCs w:val="30"/>
        </w:rPr>
        <w:t>)</w:t>
      </w:r>
      <w:r w:rsidRPr="0056150B">
        <w:rPr>
          <w:rFonts w:hint="eastAsia"/>
          <w:sz w:val="30"/>
          <w:szCs w:val="30"/>
        </w:rPr>
        <w:t>专业每年系统诊断、治疗的病人不少于</w:t>
      </w:r>
      <w:r w:rsidRPr="0056150B">
        <w:rPr>
          <w:rFonts w:hint="eastAsia"/>
          <w:sz w:val="30"/>
          <w:szCs w:val="30"/>
        </w:rPr>
        <w:t>100</w:t>
      </w:r>
      <w:r w:rsidRPr="0056150B">
        <w:rPr>
          <w:rFonts w:hint="eastAsia"/>
          <w:sz w:val="30"/>
          <w:szCs w:val="30"/>
        </w:rPr>
        <w:t>例，能正确完成危急重症和较疑难病症的的处理不少于</w:t>
      </w:r>
      <w:r w:rsidRPr="0056150B">
        <w:rPr>
          <w:rFonts w:hint="eastAsia"/>
          <w:sz w:val="30"/>
          <w:szCs w:val="30"/>
        </w:rPr>
        <w:t>5</w:t>
      </w:r>
      <w:r w:rsidRPr="0056150B">
        <w:rPr>
          <w:rFonts w:hint="eastAsia"/>
          <w:sz w:val="30"/>
          <w:szCs w:val="30"/>
        </w:rPr>
        <w:t>例，能及时安全转诊，初诊、确诊符合率、治愈率或有效率达到本单位较高水平，完成相关专题报告不少于</w:t>
      </w:r>
      <w:r w:rsidRPr="0056150B">
        <w:rPr>
          <w:rFonts w:hint="eastAsia"/>
          <w:sz w:val="30"/>
          <w:szCs w:val="30"/>
        </w:rPr>
        <w:t>1</w:t>
      </w:r>
      <w:r w:rsidRPr="0056150B">
        <w:rPr>
          <w:rFonts w:hint="eastAsia"/>
          <w:sz w:val="30"/>
          <w:szCs w:val="30"/>
        </w:rPr>
        <w:t>份；公共卫生专业每年参加专题项目、专题工作不少于</w:t>
      </w:r>
      <w:r w:rsidRPr="0056150B">
        <w:rPr>
          <w:rFonts w:hint="eastAsia"/>
          <w:sz w:val="30"/>
          <w:szCs w:val="30"/>
        </w:rPr>
        <w:t>1</w:t>
      </w:r>
      <w:r w:rsidRPr="0056150B">
        <w:rPr>
          <w:rFonts w:hint="eastAsia"/>
          <w:sz w:val="30"/>
          <w:szCs w:val="30"/>
        </w:rPr>
        <w:t>项，完成相关专题报告不少于</w:t>
      </w:r>
      <w:r w:rsidRPr="0056150B">
        <w:rPr>
          <w:rFonts w:hint="eastAsia"/>
          <w:sz w:val="30"/>
          <w:szCs w:val="30"/>
        </w:rPr>
        <w:t>1</w:t>
      </w:r>
      <w:r w:rsidRPr="0056150B">
        <w:rPr>
          <w:rFonts w:hint="eastAsia"/>
          <w:sz w:val="30"/>
          <w:szCs w:val="30"/>
        </w:rPr>
        <w:t>份；药学专业每年结合本单位临床用药情况，为医、患提供合理用药咨询或进行药物干</w:t>
      </w:r>
      <w:r w:rsidRPr="0056150B">
        <w:rPr>
          <w:rFonts w:hint="eastAsia"/>
          <w:sz w:val="30"/>
          <w:szCs w:val="30"/>
        </w:rPr>
        <w:lastRenderedPageBreak/>
        <w:t>预等工作记录不少于</w:t>
      </w:r>
      <w:r w:rsidRPr="0056150B">
        <w:rPr>
          <w:rFonts w:hint="eastAsia"/>
          <w:sz w:val="30"/>
          <w:szCs w:val="30"/>
        </w:rPr>
        <w:t>100</w:t>
      </w:r>
      <w:r w:rsidRPr="0056150B">
        <w:rPr>
          <w:rFonts w:hint="eastAsia"/>
          <w:sz w:val="30"/>
          <w:szCs w:val="30"/>
        </w:rPr>
        <w:t>例次，完成相关专题报告不少于</w:t>
      </w:r>
      <w:r w:rsidRPr="0056150B">
        <w:rPr>
          <w:rFonts w:hint="eastAsia"/>
          <w:sz w:val="30"/>
          <w:szCs w:val="30"/>
        </w:rPr>
        <w:t>1</w:t>
      </w:r>
      <w:r w:rsidRPr="0056150B">
        <w:rPr>
          <w:rFonts w:hint="eastAsia"/>
          <w:sz w:val="30"/>
          <w:szCs w:val="30"/>
        </w:rPr>
        <w:t>份；护理学专业每年组织制定本专科复杂疑难病症护理计划并实施不少于</w:t>
      </w:r>
      <w:r w:rsidRPr="0056150B">
        <w:rPr>
          <w:rFonts w:hint="eastAsia"/>
          <w:sz w:val="30"/>
          <w:szCs w:val="30"/>
        </w:rPr>
        <w:t>3</w:t>
      </w:r>
      <w:r w:rsidRPr="0056150B">
        <w:rPr>
          <w:rFonts w:hint="eastAsia"/>
          <w:sz w:val="30"/>
          <w:szCs w:val="30"/>
        </w:rPr>
        <w:t>次，组织复杂疑难护理病例讨论不少于</w:t>
      </w:r>
      <w:r w:rsidRPr="0056150B">
        <w:rPr>
          <w:rFonts w:hint="eastAsia"/>
          <w:sz w:val="30"/>
          <w:szCs w:val="30"/>
        </w:rPr>
        <w:t>2</w:t>
      </w:r>
      <w:r w:rsidRPr="0056150B">
        <w:rPr>
          <w:rFonts w:hint="eastAsia"/>
          <w:sz w:val="30"/>
          <w:szCs w:val="30"/>
        </w:rPr>
        <w:t>次并完成相关专题报告不少于</w:t>
      </w:r>
      <w:r w:rsidRPr="0056150B">
        <w:rPr>
          <w:rFonts w:hint="eastAsia"/>
          <w:sz w:val="30"/>
          <w:szCs w:val="30"/>
        </w:rPr>
        <w:t>1</w:t>
      </w:r>
      <w:r w:rsidRPr="0056150B">
        <w:rPr>
          <w:rFonts w:hint="eastAsia"/>
          <w:sz w:val="30"/>
          <w:szCs w:val="30"/>
        </w:rPr>
        <w:t>份；医技专业须熟悉本专业各项技术、检验项目以及设备的原理、操作方法和保养维护要点，每年准确诊断、检出病例或完成检验标本不少于单位规定的例（件）数，完成相关专题报告总数不少于</w:t>
      </w:r>
      <w:r w:rsidRPr="0056150B">
        <w:rPr>
          <w:rFonts w:hint="eastAsia"/>
          <w:sz w:val="30"/>
          <w:szCs w:val="30"/>
        </w:rPr>
        <w:t>1</w:t>
      </w:r>
      <w:r w:rsidRPr="0056150B">
        <w:rPr>
          <w:rFonts w:hint="eastAsia"/>
          <w:sz w:val="30"/>
          <w:szCs w:val="30"/>
        </w:rPr>
        <w:t>份。</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（三）</w:t>
      </w:r>
      <w:r w:rsidRPr="0056150B">
        <w:rPr>
          <w:rFonts w:hint="eastAsia"/>
          <w:sz w:val="30"/>
          <w:szCs w:val="30"/>
        </w:rPr>
        <w:t xml:space="preserve"> </w:t>
      </w:r>
      <w:r w:rsidRPr="0056150B">
        <w:rPr>
          <w:rFonts w:hint="eastAsia"/>
          <w:sz w:val="30"/>
          <w:szCs w:val="30"/>
        </w:rPr>
        <w:t>教学及科研</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具有一定的教学组织能力和带教能力；每年为下级医（药、护、技）师讲授专题课至少</w:t>
      </w:r>
      <w:r w:rsidRPr="0056150B">
        <w:rPr>
          <w:rFonts w:hint="eastAsia"/>
          <w:sz w:val="30"/>
          <w:szCs w:val="30"/>
        </w:rPr>
        <w:t>2</w:t>
      </w:r>
      <w:r w:rsidRPr="0056150B">
        <w:rPr>
          <w:rFonts w:hint="eastAsia"/>
          <w:sz w:val="30"/>
          <w:szCs w:val="30"/>
        </w:rPr>
        <w:t>次；有带教</w:t>
      </w:r>
      <w:r w:rsidRPr="0056150B">
        <w:rPr>
          <w:rFonts w:hint="eastAsia"/>
          <w:sz w:val="30"/>
          <w:szCs w:val="30"/>
        </w:rPr>
        <w:t>1</w:t>
      </w:r>
      <w:r w:rsidRPr="0056150B">
        <w:rPr>
          <w:rFonts w:hint="eastAsia"/>
          <w:sz w:val="30"/>
          <w:szCs w:val="30"/>
        </w:rPr>
        <w:t>名医（药、护、技）师的经历。能根据本专业的工作需要提出并参与课题的设计、实施和总结。</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（四）业绩成果（论文、论著）</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任现职以来，在省、部级以上卫生学术期刊公开发表本专业学术论文</w:t>
      </w:r>
      <w:r w:rsidRPr="0056150B">
        <w:rPr>
          <w:rFonts w:hint="eastAsia"/>
          <w:sz w:val="30"/>
          <w:szCs w:val="30"/>
        </w:rPr>
        <w:t>2</w:t>
      </w:r>
      <w:r w:rsidRPr="0056150B">
        <w:rPr>
          <w:rFonts w:hint="eastAsia"/>
          <w:sz w:val="30"/>
          <w:szCs w:val="30"/>
        </w:rPr>
        <w:t>篇（第一作者</w:t>
      </w:r>
      <w:r w:rsidRPr="0056150B">
        <w:rPr>
          <w:rFonts w:hint="eastAsia"/>
          <w:sz w:val="30"/>
          <w:szCs w:val="30"/>
        </w:rPr>
        <w:t>1</w:t>
      </w:r>
      <w:r w:rsidRPr="0056150B">
        <w:rPr>
          <w:rFonts w:hint="eastAsia"/>
          <w:sz w:val="30"/>
          <w:szCs w:val="30"/>
        </w:rPr>
        <w:t>篇、第二作者</w:t>
      </w:r>
      <w:r w:rsidRPr="0056150B">
        <w:rPr>
          <w:rFonts w:hint="eastAsia"/>
          <w:sz w:val="30"/>
          <w:szCs w:val="30"/>
        </w:rPr>
        <w:t>1</w:t>
      </w:r>
      <w:r w:rsidRPr="0056150B">
        <w:rPr>
          <w:rFonts w:hint="eastAsia"/>
          <w:sz w:val="30"/>
          <w:szCs w:val="30"/>
        </w:rPr>
        <w:t>篇），或符合《卫生系列高级专业技术资格评审条件（试行）》规定的申报副高级专业技术资格的其他通用业绩成果要求。</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第十三条</w:t>
      </w:r>
      <w:r w:rsidRPr="0056150B">
        <w:rPr>
          <w:rFonts w:hint="eastAsia"/>
          <w:sz w:val="30"/>
          <w:szCs w:val="30"/>
        </w:rPr>
        <w:t xml:space="preserve"> </w:t>
      </w:r>
      <w:r w:rsidRPr="0056150B">
        <w:rPr>
          <w:rFonts w:hint="eastAsia"/>
          <w:sz w:val="30"/>
          <w:szCs w:val="30"/>
        </w:rPr>
        <w:t>主任医（药、护、技）师</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（一）应具备的专业理论知识</w:t>
      </w:r>
      <w:r w:rsidRPr="0056150B">
        <w:rPr>
          <w:rFonts w:hint="eastAsia"/>
          <w:sz w:val="30"/>
          <w:szCs w:val="30"/>
        </w:rPr>
        <w:t xml:space="preserve"> </w:t>
      </w:r>
      <w:r w:rsidRPr="0056150B">
        <w:rPr>
          <w:rFonts w:hint="eastAsia"/>
          <w:sz w:val="30"/>
          <w:szCs w:val="30"/>
        </w:rPr>
        <w:t>全面掌握本专业基础理论及专业技术，在本专业某一领域有深入的钻研和专长。能熟练运用一门外语阅读本专业外文期刊。掌握本专业国内外现状和发展趋势，熟悉本专业以及相关专业的新理论、新知识、新技术，并能</w:t>
      </w:r>
      <w:r w:rsidRPr="0056150B">
        <w:rPr>
          <w:rFonts w:hint="eastAsia"/>
          <w:sz w:val="30"/>
          <w:szCs w:val="30"/>
        </w:rPr>
        <w:lastRenderedPageBreak/>
        <w:t>用于本专业的工作实践和研究中。熟悉与本专业相关的法律、法规、标准及技术规范。</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二</w:t>
      </w:r>
      <w:r w:rsidRPr="0056150B">
        <w:rPr>
          <w:rFonts w:hint="eastAsia"/>
          <w:sz w:val="30"/>
          <w:szCs w:val="30"/>
        </w:rPr>
        <w:t>)</w:t>
      </w:r>
      <w:r w:rsidRPr="0056150B">
        <w:rPr>
          <w:rFonts w:hint="eastAsia"/>
          <w:sz w:val="30"/>
          <w:szCs w:val="30"/>
        </w:rPr>
        <w:t>应承担的技术工作、工作量及工作能力</w:t>
      </w:r>
      <w:r w:rsidRPr="0056150B">
        <w:rPr>
          <w:rFonts w:hint="eastAsia"/>
          <w:sz w:val="30"/>
          <w:szCs w:val="30"/>
        </w:rPr>
        <w:t xml:space="preserve"> </w:t>
      </w:r>
      <w:r w:rsidRPr="0056150B">
        <w:rPr>
          <w:rFonts w:hint="eastAsia"/>
          <w:sz w:val="30"/>
          <w:szCs w:val="30"/>
        </w:rPr>
        <w:t>担任副主任医（药、护、技）师期间，平均每年参加本专业工作不少于</w:t>
      </w:r>
      <w:r w:rsidRPr="0056150B">
        <w:rPr>
          <w:rFonts w:hint="eastAsia"/>
          <w:sz w:val="30"/>
          <w:szCs w:val="30"/>
        </w:rPr>
        <w:t>40</w:t>
      </w:r>
      <w:r w:rsidRPr="0056150B">
        <w:rPr>
          <w:rFonts w:hint="eastAsia"/>
          <w:sz w:val="30"/>
          <w:szCs w:val="30"/>
        </w:rPr>
        <w:t>周。有丰富的城市社区卫生工作实践经验，有丰富的全科、临床、中医、公共卫生、药学、护理或技术工作经验。具有全面组织和指导本专业业务技术工作的能力，有独立制订工作方案、计划并组织实施的能力，能圆满完成单位交给的日常技术工作，能熟练指导急危重症病例的抢救或熟练解决重大复杂疑难问题。主持或推广、应用开展本专业方向的新技术、新业务不少于</w:t>
      </w:r>
      <w:r w:rsidRPr="0056150B">
        <w:rPr>
          <w:rFonts w:hint="eastAsia"/>
          <w:sz w:val="30"/>
          <w:szCs w:val="30"/>
        </w:rPr>
        <w:t>2</w:t>
      </w:r>
      <w:r w:rsidRPr="0056150B">
        <w:rPr>
          <w:rFonts w:hint="eastAsia"/>
          <w:sz w:val="30"/>
          <w:szCs w:val="30"/>
        </w:rPr>
        <w:t>项并取得明显成绩。在本地区有较高的影响和知名度。</w:t>
      </w:r>
      <w:r w:rsidRPr="0056150B">
        <w:rPr>
          <w:rFonts w:hint="eastAsia"/>
          <w:sz w:val="30"/>
          <w:szCs w:val="30"/>
        </w:rPr>
        <w:t xml:space="preserve"> </w:t>
      </w:r>
      <w:r w:rsidRPr="0056150B">
        <w:rPr>
          <w:rFonts w:hint="eastAsia"/>
          <w:sz w:val="30"/>
          <w:szCs w:val="30"/>
        </w:rPr>
        <w:t>担任副主任医（药、护、技）师期间，各专业领域人员还要完成以下工作：全科医学专业每年至少为系统</w:t>
      </w:r>
      <w:r w:rsidRPr="0056150B">
        <w:rPr>
          <w:rFonts w:hint="eastAsia"/>
          <w:sz w:val="30"/>
          <w:szCs w:val="30"/>
        </w:rPr>
        <w:t>200</w:t>
      </w:r>
      <w:r w:rsidRPr="0056150B">
        <w:rPr>
          <w:rFonts w:hint="eastAsia"/>
          <w:sz w:val="30"/>
          <w:szCs w:val="30"/>
        </w:rPr>
        <w:t>例次病人提供预防、医疗、保健、康复服务，有固定的个人和家庭保健对象，完成相关专题报告不少于</w:t>
      </w:r>
      <w:r w:rsidRPr="0056150B">
        <w:rPr>
          <w:rFonts w:hint="eastAsia"/>
          <w:sz w:val="30"/>
          <w:szCs w:val="30"/>
        </w:rPr>
        <w:t>1</w:t>
      </w:r>
      <w:r w:rsidRPr="0056150B">
        <w:rPr>
          <w:rFonts w:hint="eastAsia"/>
          <w:sz w:val="30"/>
          <w:szCs w:val="30"/>
        </w:rPr>
        <w:t>份；临床医学（含中医学）专业每年系统诊断、治疗的病人不少于</w:t>
      </w:r>
      <w:r w:rsidRPr="0056150B">
        <w:rPr>
          <w:rFonts w:hint="eastAsia"/>
          <w:sz w:val="30"/>
          <w:szCs w:val="30"/>
        </w:rPr>
        <w:t>150</w:t>
      </w:r>
      <w:r w:rsidRPr="0056150B">
        <w:rPr>
          <w:rFonts w:hint="eastAsia"/>
          <w:sz w:val="30"/>
          <w:szCs w:val="30"/>
        </w:rPr>
        <w:t>例数，主持或指导危急重症和疑难病症的处理工作不少于</w:t>
      </w:r>
      <w:r w:rsidRPr="0056150B">
        <w:rPr>
          <w:rFonts w:hint="eastAsia"/>
          <w:sz w:val="30"/>
          <w:szCs w:val="30"/>
        </w:rPr>
        <w:t>5</w:t>
      </w:r>
      <w:r w:rsidRPr="0056150B">
        <w:rPr>
          <w:rFonts w:hint="eastAsia"/>
          <w:sz w:val="30"/>
          <w:szCs w:val="30"/>
        </w:rPr>
        <w:t>例，初诊、确诊符合率、治愈率或有效率达到本单位领先水平，完成相关专题报告不少于</w:t>
      </w:r>
      <w:r w:rsidRPr="0056150B">
        <w:rPr>
          <w:rFonts w:hint="eastAsia"/>
          <w:sz w:val="30"/>
          <w:szCs w:val="30"/>
        </w:rPr>
        <w:t>1</w:t>
      </w:r>
      <w:r w:rsidRPr="0056150B">
        <w:rPr>
          <w:rFonts w:hint="eastAsia"/>
          <w:sz w:val="30"/>
          <w:szCs w:val="30"/>
        </w:rPr>
        <w:t>份；公共卫生专业每年主持进行专题项目、专题工作至少</w:t>
      </w:r>
      <w:r w:rsidRPr="0056150B">
        <w:rPr>
          <w:rFonts w:hint="eastAsia"/>
          <w:sz w:val="30"/>
          <w:szCs w:val="30"/>
        </w:rPr>
        <w:t>1</w:t>
      </w:r>
      <w:r w:rsidRPr="0056150B">
        <w:rPr>
          <w:rFonts w:hint="eastAsia"/>
          <w:sz w:val="30"/>
          <w:szCs w:val="30"/>
        </w:rPr>
        <w:t>项，或以主要完成人（前</w:t>
      </w:r>
      <w:r w:rsidRPr="0056150B">
        <w:rPr>
          <w:rFonts w:hint="eastAsia"/>
          <w:sz w:val="30"/>
          <w:szCs w:val="30"/>
        </w:rPr>
        <w:t>2</w:t>
      </w:r>
      <w:r w:rsidRPr="0056150B">
        <w:rPr>
          <w:rFonts w:hint="eastAsia"/>
          <w:sz w:val="30"/>
          <w:szCs w:val="30"/>
        </w:rPr>
        <w:t>名）参加专题项目、专题工作不少于</w:t>
      </w:r>
      <w:r w:rsidRPr="0056150B">
        <w:rPr>
          <w:rFonts w:hint="eastAsia"/>
          <w:sz w:val="30"/>
          <w:szCs w:val="30"/>
        </w:rPr>
        <w:t>2</w:t>
      </w:r>
      <w:r w:rsidRPr="0056150B">
        <w:rPr>
          <w:rFonts w:hint="eastAsia"/>
          <w:sz w:val="30"/>
          <w:szCs w:val="30"/>
        </w:rPr>
        <w:t>项，完成相关专题报告不少于</w:t>
      </w:r>
      <w:r w:rsidRPr="0056150B">
        <w:rPr>
          <w:rFonts w:hint="eastAsia"/>
          <w:sz w:val="30"/>
          <w:szCs w:val="30"/>
        </w:rPr>
        <w:t>1</w:t>
      </w:r>
      <w:r w:rsidRPr="0056150B">
        <w:rPr>
          <w:rFonts w:hint="eastAsia"/>
          <w:sz w:val="30"/>
          <w:szCs w:val="30"/>
        </w:rPr>
        <w:t>份；药学专业每年结合本单位临床用药情况，写出临床用药指导意见不少于</w:t>
      </w:r>
      <w:r w:rsidRPr="0056150B">
        <w:rPr>
          <w:rFonts w:hint="eastAsia"/>
          <w:sz w:val="30"/>
          <w:szCs w:val="30"/>
        </w:rPr>
        <w:t>2</w:t>
      </w:r>
      <w:r w:rsidRPr="0056150B">
        <w:rPr>
          <w:rFonts w:hint="eastAsia"/>
          <w:sz w:val="30"/>
          <w:szCs w:val="30"/>
        </w:rPr>
        <w:t>份。为医、患提供合理用药咨询，进行药物干预等工作</w:t>
      </w:r>
      <w:r w:rsidRPr="0056150B">
        <w:rPr>
          <w:rFonts w:hint="eastAsia"/>
          <w:sz w:val="30"/>
          <w:szCs w:val="30"/>
        </w:rPr>
        <w:lastRenderedPageBreak/>
        <w:t>记录不少于</w:t>
      </w:r>
      <w:r w:rsidRPr="0056150B">
        <w:rPr>
          <w:rFonts w:hint="eastAsia"/>
          <w:sz w:val="30"/>
          <w:szCs w:val="30"/>
        </w:rPr>
        <w:t>80</w:t>
      </w:r>
      <w:r w:rsidRPr="0056150B">
        <w:rPr>
          <w:rFonts w:hint="eastAsia"/>
          <w:sz w:val="30"/>
          <w:szCs w:val="30"/>
        </w:rPr>
        <w:t>例次，完成相关专题报告不少于</w:t>
      </w:r>
      <w:r w:rsidRPr="0056150B">
        <w:rPr>
          <w:rFonts w:hint="eastAsia"/>
          <w:sz w:val="30"/>
          <w:szCs w:val="30"/>
        </w:rPr>
        <w:t>1</w:t>
      </w:r>
      <w:r w:rsidRPr="0056150B">
        <w:rPr>
          <w:rFonts w:hint="eastAsia"/>
          <w:sz w:val="30"/>
          <w:szCs w:val="30"/>
        </w:rPr>
        <w:t>份；护理学专业每年指导制定本专科危重或复杂疑难病症护理计划并实施不少于</w:t>
      </w:r>
      <w:r w:rsidRPr="0056150B">
        <w:rPr>
          <w:rFonts w:hint="eastAsia"/>
          <w:sz w:val="30"/>
          <w:szCs w:val="30"/>
        </w:rPr>
        <w:t>5</w:t>
      </w:r>
      <w:r w:rsidRPr="0056150B">
        <w:rPr>
          <w:rFonts w:hint="eastAsia"/>
          <w:sz w:val="30"/>
          <w:szCs w:val="30"/>
        </w:rPr>
        <w:t>次，指导或主持疑难护理病例讨论不少于</w:t>
      </w:r>
      <w:r w:rsidRPr="0056150B">
        <w:rPr>
          <w:rFonts w:hint="eastAsia"/>
          <w:sz w:val="30"/>
          <w:szCs w:val="30"/>
        </w:rPr>
        <w:t>2</w:t>
      </w:r>
      <w:r w:rsidRPr="0056150B">
        <w:rPr>
          <w:rFonts w:hint="eastAsia"/>
          <w:sz w:val="30"/>
          <w:szCs w:val="30"/>
        </w:rPr>
        <w:t>次并完成相关专题报告不少于</w:t>
      </w:r>
      <w:r w:rsidRPr="0056150B">
        <w:rPr>
          <w:rFonts w:hint="eastAsia"/>
          <w:sz w:val="30"/>
          <w:szCs w:val="30"/>
        </w:rPr>
        <w:t>1</w:t>
      </w:r>
      <w:r w:rsidRPr="0056150B">
        <w:rPr>
          <w:rFonts w:hint="eastAsia"/>
          <w:sz w:val="30"/>
          <w:szCs w:val="30"/>
        </w:rPr>
        <w:t>份；医技专业须精通本专业各项技术、检验项目以及设备的原理、操作方法和保养维护要点，每年熟练准确诊断、检出病例或完成检验标本不少于单位规定的例（件）数，完成相关专题报告不少于</w:t>
      </w:r>
      <w:r w:rsidRPr="0056150B">
        <w:rPr>
          <w:rFonts w:hint="eastAsia"/>
          <w:sz w:val="30"/>
          <w:szCs w:val="30"/>
        </w:rPr>
        <w:t>1</w:t>
      </w:r>
      <w:r w:rsidRPr="0056150B">
        <w:rPr>
          <w:rFonts w:hint="eastAsia"/>
          <w:sz w:val="30"/>
          <w:szCs w:val="30"/>
        </w:rPr>
        <w:t>份。</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（三）</w:t>
      </w:r>
      <w:r w:rsidRPr="0056150B">
        <w:rPr>
          <w:rFonts w:hint="eastAsia"/>
          <w:sz w:val="30"/>
          <w:szCs w:val="30"/>
        </w:rPr>
        <w:t xml:space="preserve"> </w:t>
      </w:r>
      <w:r w:rsidRPr="0056150B">
        <w:rPr>
          <w:rFonts w:hint="eastAsia"/>
          <w:sz w:val="30"/>
          <w:szCs w:val="30"/>
        </w:rPr>
        <w:t>教学及科研</w:t>
      </w:r>
      <w:r w:rsidRPr="0056150B">
        <w:rPr>
          <w:rFonts w:hint="eastAsia"/>
          <w:sz w:val="30"/>
          <w:szCs w:val="30"/>
        </w:rPr>
        <w:t xml:space="preserve"> </w:t>
      </w:r>
      <w:r w:rsidRPr="0056150B">
        <w:rPr>
          <w:rFonts w:hint="eastAsia"/>
          <w:sz w:val="30"/>
          <w:szCs w:val="30"/>
        </w:rPr>
        <w:t>具有培养本专业中高级专门人才的能力；有良好的教学组织和领导能力；每年为下级医（药、护、技）师讲授专题课至少</w:t>
      </w:r>
      <w:r w:rsidRPr="0056150B">
        <w:rPr>
          <w:rFonts w:hint="eastAsia"/>
          <w:sz w:val="30"/>
          <w:szCs w:val="30"/>
        </w:rPr>
        <w:t>3</w:t>
      </w:r>
      <w:r w:rsidRPr="0056150B">
        <w:rPr>
          <w:rFonts w:hint="eastAsia"/>
          <w:sz w:val="30"/>
          <w:szCs w:val="30"/>
        </w:rPr>
        <w:t>次；有培养主治</w:t>
      </w:r>
      <w:r w:rsidRPr="0056150B">
        <w:rPr>
          <w:rFonts w:hint="eastAsia"/>
          <w:sz w:val="30"/>
          <w:szCs w:val="30"/>
        </w:rPr>
        <w:t>(</w:t>
      </w:r>
      <w:r w:rsidRPr="0056150B">
        <w:rPr>
          <w:rFonts w:hint="eastAsia"/>
          <w:sz w:val="30"/>
          <w:szCs w:val="30"/>
        </w:rPr>
        <w:t>主管</w:t>
      </w:r>
      <w:r w:rsidRPr="0056150B">
        <w:rPr>
          <w:rFonts w:hint="eastAsia"/>
          <w:sz w:val="30"/>
          <w:szCs w:val="30"/>
        </w:rPr>
        <w:t>)</w:t>
      </w:r>
      <w:r w:rsidRPr="0056150B">
        <w:rPr>
          <w:rFonts w:hint="eastAsia"/>
          <w:sz w:val="30"/>
          <w:szCs w:val="30"/>
        </w:rPr>
        <w:t>医（药、护、技）师的经历。能根据本专业的发展独立提出课题，并有课题设计、实施和总结能力。</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（四）业绩成果（论文、论著）</w:t>
      </w:r>
      <w:r w:rsidRPr="0056150B">
        <w:rPr>
          <w:rFonts w:hint="eastAsia"/>
          <w:sz w:val="30"/>
          <w:szCs w:val="30"/>
        </w:rPr>
        <w:t xml:space="preserve"> </w:t>
      </w:r>
      <w:r w:rsidRPr="0056150B">
        <w:rPr>
          <w:rFonts w:hint="eastAsia"/>
          <w:sz w:val="30"/>
          <w:szCs w:val="30"/>
        </w:rPr>
        <w:t>任现职以来，在核心卫生学术期刊上公开发表本专业学术论文</w:t>
      </w:r>
      <w:r w:rsidRPr="0056150B">
        <w:rPr>
          <w:rFonts w:hint="eastAsia"/>
          <w:sz w:val="30"/>
          <w:szCs w:val="30"/>
        </w:rPr>
        <w:t>2</w:t>
      </w:r>
      <w:r w:rsidRPr="0056150B">
        <w:rPr>
          <w:rFonts w:hint="eastAsia"/>
          <w:sz w:val="30"/>
          <w:szCs w:val="30"/>
        </w:rPr>
        <w:t>篇以上，均为第一作者，或符合《卫生系列高级专业技术资格评审条件（试行）》规定的申报正高级专业技术资格的其他通用业绩成果要求。</w:t>
      </w:r>
    </w:p>
    <w:p w:rsidR="0056150B" w:rsidRPr="0056150B" w:rsidRDefault="0056150B" w:rsidP="0056150B">
      <w:pPr>
        <w:rPr>
          <w:sz w:val="30"/>
          <w:szCs w:val="30"/>
        </w:rPr>
      </w:pPr>
    </w:p>
    <w:p w:rsidR="0056150B" w:rsidRPr="0056150B" w:rsidRDefault="0056150B" w:rsidP="00172941">
      <w:pPr>
        <w:jc w:val="center"/>
        <w:rPr>
          <w:rFonts w:hint="eastAsia"/>
          <w:sz w:val="30"/>
          <w:szCs w:val="30"/>
        </w:rPr>
      </w:pPr>
      <w:r w:rsidRPr="0056150B">
        <w:rPr>
          <w:rFonts w:hint="eastAsia"/>
          <w:sz w:val="30"/>
          <w:szCs w:val="30"/>
        </w:rPr>
        <w:t>第四章</w:t>
      </w:r>
      <w:r w:rsidRPr="0056150B">
        <w:rPr>
          <w:rFonts w:hint="eastAsia"/>
          <w:sz w:val="30"/>
          <w:szCs w:val="30"/>
        </w:rPr>
        <w:t xml:space="preserve"> </w:t>
      </w:r>
      <w:r w:rsidRPr="0056150B">
        <w:rPr>
          <w:rFonts w:hint="eastAsia"/>
          <w:sz w:val="30"/>
          <w:szCs w:val="30"/>
        </w:rPr>
        <w:t>附则</w:t>
      </w:r>
    </w:p>
    <w:p w:rsidR="0056150B" w:rsidRPr="0056150B" w:rsidRDefault="0056150B" w:rsidP="00172941">
      <w:pPr>
        <w:ind w:firstLineChars="200" w:firstLine="600"/>
        <w:rPr>
          <w:rFonts w:hint="eastAsia"/>
          <w:sz w:val="30"/>
          <w:szCs w:val="30"/>
        </w:rPr>
      </w:pPr>
      <w:r w:rsidRPr="0056150B">
        <w:rPr>
          <w:rFonts w:hint="eastAsia"/>
          <w:sz w:val="30"/>
          <w:szCs w:val="30"/>
        </w:rPr>
        <w:t xml:space="preserve"> </w:t>
      </w:r>
      <w:r w:rsidRPr="0056150B">
        <w:rPr>
          <w:rFonts w:hint="eastAsia"/>
          <w:sz w:val="30"/>
          <w:szCs w:val="30"/>
        </w:rPr>
        <w:t>第十四条</w:t>
      </w:r>
      <w:r w:rsidRPr="0056150B">
        <w:rPr>
          <w:rFonts w:hint="eastAsia"/>
          <w:sz w:val="30"/>
          <w:szCs w:val="30"/>
        </w:rPr>
        <w:t xml:space="preserve"> </w:t>
      </w:r>
      <w:r w:rsidRPr="0056150B">
        <w:rPr>
          <w:rFonts w:hint="eastAsia"/>
          <w:sz w:val="30"/>
          <w:szCs w:val="30"/>
        </w:rPr>
        <w:t>破格晋升条件、专业学术期刊的认定执行《卫生系列高级专业技术资格评审条件（试行）》的统一规定。</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第十五条</w:t>
      </w:r>
      <w:r w:rsidRPr="0056150B">
        <w:rPr>
          <w:rFonts w:hint="eastAsia"/>
          <w:sz w:val="30"/>
          <w:szCs w:val="30"/>
        </w:rPr>
        <w:t xml:space="preserve"> </w:t>
      </w:r>
      <w:r w:rsidRPr="0056150B">
        <w:rPr>
          <w:rFonts w:hint="eastAsia"/>
          <w:sz w:val="30"/>
          <w:szCs w:val="30"/>
        </w:rPr>
        <w:t>自治区老中医药专家学术经验继承人在出师后，申明专业技术资格评审，其任职资格年限可缩短</w:t>
      </w:r>
      <w:r w:rsidRPr="0056150B">
        <w:rPr>
          <w:rFonts w:hint="eastAsia"/>
          <w:sz w:val="30"/>
          <w:szCs w:val="30"/>
        </w:rPr>
        <w:t>1</w:t>
      </w:r>
      <w:r w:rsidRPr="0056150B">
        <w:rPr>
          <w:rFonts w:hint="eastAsia"/>
          <w:sz w:val="30"/>
          <w:szCs w:val="30"/>
        </w:rPr>
        <w:t>年。</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lastRenderedPageBreak/>
        <w:t xml:space="preserve">    </w:t>
      </w:r>
      <w:r w:rsidRPr="0056150B">
        <w:rPr>
          <w:rFonts w:hint="eastAsia"/>
          <w:sz w:val="30"/>
          <w:szCs w:val="30"/>
        </w:rPr>
        <w:t>第十六条</w:t>
      </w:r>
      <w:r w:rsidRPr="0056150B">
        <w:rPr>
          <w:rFonts w:hint="eastAsia"/>
          <w:sz w:val="30"/>
          <w:szCs w:val="30"/>
        </w:rPr>
        <w:t xml:space="preserve"> </w:t>
      </w:r>
      <w:r w:rsidRPr="0056150B">
        <w:rPr>
          <w:rFonts w:hint="eastAsia"/>
          <w:sz w:val="30"/>
          <w:szCs w:val="30"/>
        </w:rPr>
        <w:t>本评审条件所要求的工作经历与能力、专业技术工作量、业绩成果等分别指任主治（主管）医（药、护、技）师或副主任医（药、护、技）师期间进行和完成的工作。</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第十七条</w:t>
      </w:r>
      <w:r w:rsidRPr="0056150B">
        <w:rPr>
          <w:rFonts w:hint="eastAsia"/>
          <w:sz w:val="30"/>
          <w:szCs w:val="30"/>
        </w:rPr>
        <w:t xml:space="preserve"> </w:t>
      </w:r>
      <w:r w:rsidRPr="0056150B">
        <w:rPr>
          <w:rFonts w:hint="eastAsia"/>
          <w:sz w:val="30"/>
          <w:szCs w:val="30"/>
        </w:rPr>
        <w:t>各社区卫生服务机构可根据本评审条件制定符合本单位实际的申报办法，应具备的理论知识、学识水平以及从事本专业工作能力、应完成的技术工作及工作量应通过实际工作业绩考核（考试）及答辩等方式进行考查。其申报工作，要严格按照本人申请、用人单位及主管部门审核推荐的程序进行。</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第十八条</w:t>
      </w:r>
      <w:r w:rsidRPr="0056150B">
        <w:rPr>
          <w:rFonts w:hint="eastAsia"/>
          <w:sz w:val="30"/>
          <w:szCs w:val="30"/>
        </w:rPr>
        <w:t xml:space="preserve"> </w:t>
      </w:r>
      <w:r w:rsidRPr="0056150B">
        <w:rPr>
          <w:rFonts w:hint="eastAsia"/>
          <w:sz w:val="30"/>
          <w:szCs w:val="30"/>
        </w:rPr>
        <w:t>有下列情形之一的人员不得申报：</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（一）发生医疗事故、承担次要责任未满</w:t>
      </w:r>
      <w:r w:rsidRPr="0056150B">
        <w:rPr>
          <w:rFonts w:hint="eastAsia"/>
          <w:sz w:val="30"/>
          <w:szCs w:val="30"/>
        </w:rPr>
        <w:t>1</w:t>
      </w:r>
      <w:r w:rsidRPr="0056150B">
        <w:rPr>
          <w:rFonts w:hint="eastAsia"/>
          <w:sz w:val="30"/>
          <w:szCs w:val="30"/>
        </w:rPr>
        <w:t>年的；</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（二）发生医疗事故、承担主要以上责任未满</w:t>
      </w:r>
      <w:r w:rsidRPr="0056150B">
        <w:rPr>
          <w:rFonts w:hint="eastAsia"/>
          <w:sz w:val="30"/>
          <w:szCs w:val="30"/>
        </w:rPr>
        <w:t>2</w:t>
      </w:r>
      <w:r w:rsidRPr="0056150B">
        <w:rPr>
          <w:rFonts w:hint="eastAsia"/>
          <w:sz w:val="30"/>
          <w:szCs w:val="30"/>
        </w:rPr>
        <w:t>年的；</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（三）伪造学历、资历受到查处未满</w:t>
      </w:r>
      <w:r w:rsidRPr="0056150B">
        <w:rPr>
          <w:rFonts w:hint="eastAsia"/>
          <w:sz w:val="30"/>
          <w:szCs w:val="30"/>
        </w:rPr>
        <w:t>3</w:t>
      </w:r>
      <w:r w:rsidRPr="0056150B">
        <w:rPr>
          <w:rFonts w:hint="eastAsia"/>
          <w:sz w:val="30"/>
          <w:szCs w:val="30"/>
        </w:rPr>
        <w:t>年的；</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（四）有抄袭或剽窃他人论著、成果等侵权行为，伪报业绩成果受到查处未满</w:t>
      </w:r>
      <w:r w:rsidRPr="0056150B">
        <w:rPr>
          <w:rFonts w:hint="eastAsia"/>
          <w:sz w:val="30"/>
          <w:szCs w:val="30"/>
        </w:rPr>
        <w:t>3</w:t>
      </w:r>
      <w:r w:rsidRPr="0056150B">
        <w:rPr>
          <w:rFonts w:hint="eastAsia"/>
          <w:sz w:val="30"/>
          <w:szCs w:val="30"/>
        </w:rPr>
        <w:t>年的；</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第十九条</w:t>
      </w:r>
      <w:r w:rsidRPr="0056150B">
        <w:rPr>
          <w:rFonts w:hint="eastAsia"/>
          <w:sz w:val="30"/>
          <w:szCs w:val="30"/>
        </w:rPr>
        <w:t xml:space="preserve"> </w:t>
      </w:r>
      <w:r w:rsidRPr="0056150B">
        <w:rPr>
          <w:rFonts w:hint="eastAsia"/>
          <w:sz w:val="30"/>
          <w:szCs w:val="30"/>
        </w:rPr>
        <w:t>本条件未尽事宜，可按《卫生系列高级专业技术资格评审条件（试行）》的统一规定执行。</w:t>
      </w:r>
      <w:r w:rsidRPr="0056150B">
        <w:rPr>
          <w:rFonts w:hint="eastAsia"/>
          <w:sz w:val="30"/>
          <w:szCs w:val="30"/>
        </w:rPr>
        <w:t xml:space="preserve"> </w:t>
      </w:r>
    </w:p>
    <w:p w:rsidR="0056150B" w:rsidRPr="0056150B" w:rsidRDefault="0056150B" w:rsidP="0056150B">
      <w:pPr>
        <w:rPr>
          <w:rFonts w:hint="eastAsia"/>
          <w:sz w:val="30"/>
          <w:szCs w:val="30"/>
        </w:rPr>
      </w:pPr>
      <w:r w:rsidRPr="0056150B">
        <w:rPr>
          <w:rFonts w:hint="eastAsia"/>
          <w:sz w:val="30"/>
          <w:szCs w:val="30"/>
        </w:rPr>
        <w:t xml:space="preserve">    </w:t>
      </w:r>
      <w:r w:rsidRPr="0056150B">
        <w:rPr>
          <w:rFonts w:hint="eastAsia"/>
          <w:sz w:val="30"/>
          <w:szCs w:val="30"/>
        </w:rPr>
        <w:t>第二十条</w:t>
      </w:r>
      <w:r w:rsidRPr="0056150B">
        <w:rPr>
          <w:rFonts w:hint="eastAsia"/>
          <w:sz w:val="30"/>
          <w:szCs w:val="30"/>
        </w:rPr>
        <w:t xml:space="preserve"> </w:t>
      </w:r>
      <w:r w:rsidRPr="0056150B">
        <w:rPr>
          <w:rFonts w:hint="eastAsia"/>
          <w:sz w:val="30"/>
          <w:szCs w:val="30"/>
        </w:rPr>
        <w:t>本条件自发布之日起实行。</w:t>
      </w:r>
      <w:r w:rsidRPr="0056150B">
        <w:rPr>
          <w:rFonts w:hint="eastAsia"/>
          <w:sz w:val="30"/>
          <w:szCs w:val="30"/>
        </w:rPr>
        <w:t xml:space="preserve"> </w:t>
      </w:r>
    </w:p>
    <w:p w:rsidR="00152A9F" w:rsidRPr="00063DC7" w:rsidRDefault="0056150B" w:rsidP="0056150B">
      <w:pPr>
        <w:rPr>
          <w:sz w:val="30"/>
          <w:szCs w:val="30"/>
        </w:rPr>
      </w:pPr>
      <w:r w:rsidRPr="0056150B">
        <w:rPr>
          <w:rFonts w:hint="eastAsia"/>
          <w:sz w:val="30"/>
          <w:szCs w:val="30"/>
        </w:rPr>
        <w:t xml:space="preserve">    </w:t>
      </w:r>
      <w:r w:rsidRPr="0056150B">
        <w:rPr>
          <w:rFonts w:hint="eastAsia"/>
          <w:sz w:val="30"/>
          <w:szCs w:val="30"/>
        </w:rPr>
        <w:t>第二十一条</w:t>
      </w:r>
      <w:r w:rsidRPr="0056150B">
        <w:rPr>
          <w:rFonts w:hint="eastAsia"/>
          <w:sz w:val="30"/>
          <w:szCs w:val="30"/>
        </w:rPr>
        <w:t xml:space="preserve"> </w:t>
      </w:r>
      <w:r w:rsidRPr="0056150B">
        <w:rPr>
          <w:rFonts w:hint="eastAsia"/>
          <w:sz w:val="30"/>
          <w:szCs w:val="30"/>
        </w:rPr>
        <w:t>本评审条件由自治区人事厅负责解释。</w:t>
      </w:r>
    </w:p>
    <w:sectPr w:rsidR="00152A9F" w:rsidRPr="00063DC7" w:rsidSect="00152A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1CF" w:rsidRDefault="000A71CF" w:rsidP="00FE2CD2">
      <w:r>
        <w:separator/>
      </w:r>
    </w:p>
  </w:endnote>
  <w:endnote w:type="continuationSeparator" w:id="1">
    <w:p w:rsidR="000A71CF" w:rsidRDefault="000A71CF" w:rsidP="00FE2C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1CF" w:rsidRDefault="000A71CF" w:rsidP="00FE2CD2">
      <w:r>
        <w:separator/>
      </w:r>
    </w:p>
  </w:footnote>
  <w:footnote w:type="continuationSeparator" w:id="1">
    <w:p w:rsidR="000A71CF" w:rsidRDefault="000A71CF" w:rsidP="00FE2C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3DC7"/>
    <w:rsid w:val="00063DC7"/>
    <w:rsid w:val="000A71CF"/>
    <w:rsid w:val="000D3288"/>
    <w:rsid w:val="000E4ADD"/>
    <w:rsid w:val="00152A9F"/>
    <w:rsid w:val="00172941"/>
    <w:rsid w:val="00243EF9"/>
    <w:rsid w:val="0056150B"/>
    <w:rsid w:val="00732784"/>
    <w:rsid w:val="00831C49"/>
    <w:rsid w:val="00867070"/>
    <w:rsid w:val="00980A02"/>
    <w:rsid w:val="009B236E"/>
    <w:rsid w:val="00AD3E10"/>
    <w:rsid w:val="00F623E2"/>
    <w:rsid w:val="00FE2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A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2C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2CD2"/>
    <w:rPr>
      <w:sz w:val="18"/>
      <w:szCs w:val="18"/>
    </w:rPr>
  </w:style>
  <w:style w:type="paragraph" w:styleId="a4">
    <w:name w:val="footer"/>
    <w:basedOn w:val="a"/>
    <w:link w:val="Char0"/>
    <w:uiPriority w:val="99"/>
    <w:semiHidden/>
    <w:unhideWhenUsed/>
    <w:rsid w:val="00FE2CD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2CD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641</Words>
  <Characters>3657</Characters>
  <Application>Microsoft Office Word</Application>
  <DocSecurity>0</DocSecurity>
  <Lines>30</Lines>
  <Paragraphs>8</Paragraphs>
  <ScaleCrop>false</ScaleCrop>
  <Company>微软中国</Company>
  <LinksUpToDate>false</LinksUpToDate>
  <CharactersWithSpaces>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25</cp:revision>
  <dcterms:created xsi:type="dcterms:W3CDTF">2015-04-30T00:40:00Z</dcterms:created>
  <dcterms:modified xsi:type="dcterms:W3CDTF">2016-04-25T07:01:00Z</dcterms:modified>
</cp:coreProperties>
</file>